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6782A" w14:textId="77777777" w:rsidR="0082252E" w:rsidRPr="00927404" w:rsidRDefault="0082252E" w:rsidP="00C40B93">
      <w:pPr>
        <w:jc w:val="center"/>
        <w:rPr>
          <w:rFonts w:asciiTheme="minorBidi" w:hAnsiTheme="minorBidi"/>
          <w:sz w:val="28"/>
          <w:szCs w:val="28"/>
          <w:rtl/>
        </w:rPr>
      </w:pPr>
    </w:p>
    <w:p w14:paraId="13E93241" w14:textId="77777777" w:rsidR="00927404" w:rsidRPr="00927404" w:rsidRDefault="00927404" w:rsidP="0082252E">
      <w:pPr>
        <w:jc w:val="center"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p w14:paraId="58823F8B" w14:textId="6AE08A9C" w:rsidR="00C40B93" w:rsidRPr="00927404" w:rsidRDefault="00927404" w:rsidP="00927404">
      <w:pPr>
        <w:jc w:val="center"/>
        <w:rPr>
          <w:rFonts w:asciiTheme="minorBidi" w:hAnsiTheme="minorBidi"/>
          <w:sz w:val="28"/>
          <w:szCs w:val="28"/>
          <w:rtl/>
        </w:rPr>
      </w:pPr>
      <w:r w:rsidRPr="00927404">
        <w:rPr>
          <w:rFonts w:asciiTheme="minorBidi" w:hAnsiTheme="minorBidi"/>
          <w:sz w:val="28"/>
          <w:szCs w:val="28"/>
          <w:rtl/>
        </w:rPr>
        <w:t xml:space="preserve">فرم شماره 1- شناسایی </w:t>
      </w:r>
      <w:r w:rsidR="0082252E" w:rsidRPr="00927404">
        <w:rPr>
          <w:rFonts w:asciiTheme="minorBidi" w:hAnsiTheme="minorBidi"/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BA91165" wp14:editId="63752CAC">
            <wp:simplePos x="0" y="0"/>
            <wp:positionH relativeFrom="column">
              <wp:posOffset>3905250</wp:posOffset>
            </wp:positionH>
            <wp:positionV relativeFrom="paragraph">
              <wp:posOffset>-1905</wp:posOffset>
            </wp:positionV>
            <wp:extent cx="1315720" cy="10058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00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404">
        <w:rPr>
          <w:rFonts w:asciiTheme="minorBidi" w:hAnsiTheme="minorBidi"/>
          <w:sz w:val="28"/>
          <w:szCs w:val="28"/>
          <w:rtl/>
        </w:rPr>
        <w:t xml:space="preserve">منابع </w:t>
      </w:r>
      <w:r w:rsidR="00C40B93" w:rsidRPr="00927404">
        <w:rPr>
          <w:rFonts w:asciiTheme="minorBidi" w:hAnsiTheme="minorBidi"/>
          <w:sz w:val="28"/>
          <w:szCs w:val="28"/>
          <w:rtl/>
        </w:rPr>
        <w:t>اضطراری سناریوهای بحرانی</w:t>
      </w:r>
    </w:p>
    <w:tbl>
      <w:tblPr>
        <w:tblStyle w:val="TableGrid"/>
        <w:bidiVisual/>
        <w:tblW w:w="0" w:type="auto"/>
        <w:tblInd w:w="-362" w:type="dxa"/>
        <w:tblLook w:val="04A0" w:firstRow="1" w:lastRow="0" w:firstColumn="1" w:lastColumn="0" w:noHBand="0" w:noVBand="1"/>
      </w:tblPr>
      <w:tblGrid>
        <w:gridCol w:w="5010"/>
        <w:gridCol w:w="4650"/>
        <w:gridCol w:w="4650"/>
      </w:tblGrid>
      <w:tr w:rsidR="00C40B93" w:rsidRPr="00927404" w14:paraId="783AC837" w14:textId="77777777" w:rsidTr="00C40B93">
        <w:tc>
          <w:tcPr>
            <w:tcW w:w="5010" w:type="dxa"/>
            <w:shd w:val="clear" w:color="auto" w:fill="FFF2CC" w:themeFill="accent4" w:themeFillTint="33"/>
          </w:tcPr>
          <w:p w14:paraId="2B458D70" w14:textId="6C0CE159" w:rsidR="00C40B93" w:rsidRPr="00927404" w:rsidRDefault="00C40B93">
            <w:pPr>
              <w:rPr>
                <w:rFonts w:asciiTheme="minorBidi" w:hAnsiTheme="minorBidi"/>
                <w:rtl/>
              </w:rPr>
            </w:pPr>
            <w:r w:rsidRPr="00927404">
              <w:rPr>
                <w:rFonts w:asciiTheme="minorBidi" w:hAnsiTheme="minorBidi"/>
                <w:rtl/>
              </w:rPr>
              <w:t>نام شرکت: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14:paraId="5F60CA54" w14:textId="768EE556" w:rsidR="00C40B93" w:rsidRPr="00927404" w:rsidRDefault="00C40B93">
            <w:pPr>
              <w:rPr>
                <w:rFonts w:asciiTheme="minorBidi" w:hAnsiTheme="minorBidi"/>
                <w:rtl/>
              </w:rPr>
            </w:pPr>
            <w:r w:rsidRPr="00927404">
              <w:rPr>
                <w:rFonts w:asciiTheme="minorBidi" w:hAnsiTheme="minorBidi"/>
                <w:rtl/>
              </w:rPr>
              <w:t>تاریخ تکمیل: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14:paraId="48D39653" w14:textId="0E07C512" w:rsidR="00C40B93" w:rsidRPr="00927404" w:rsidRDefault="00C40B93">
            <w:pPr>
              <w:rPr>
                <w:rFonts w:asciiTheme="minorBidi" w:hAnsiTheme="minorBidi"/>
                <w:rtl/>
              </w:rPr>
            </w:pPr>
            <w:r w:rsidRPr="00927404">
              <w:rPr>
                <w:rFonts w:asciiTheme="minorBidi" w:hAnsiTheme="minorBidi"/>
                <w:rtl/>
              </w:rPr>
              <w:t>تکمیل کننده:</w:t>
            </w:r>
          </w:p>
        </w:tc>
      </w:tr>
    </w:tbl>
    <w:p w14:paraId="1CD6589B" w14:textId="77777777" w:rsidR="00C40B93" w:rsidRPr="00927404" w:rsidRDefault="00C40B93">
      <w:pPr>
        <w:rPr>
          <w:rFonts w:asciiTheme="minorBidi" w:hAnsiTheme="minorBidi"/>
        </w:rPr>
      </w:pPr>
    </w:p>
    <w:tbl>
      <w:tblPr>
        <w:tblStyle w:val="TableGrid"/>
        <w:bidiVisual/>
        <w:tblW w:w="14405" w:type="dxa"/>
        <w:tblInd w:w="-362" w:type="dxa"/>
        <w:tblLook w:val="04A0" w:firstRow="1" w:lastRow="0" w:firstColumn="1" w:lastColumn="0" w:noHBand="0" w:noVBand="1"/>
      </w:tblPr>
      <w:tblGrid>
        <w:gridCol w:w="423"/>
        <w:gridCol w:w="4678"/>
        <w:gridCol w:w="1276"/>
        <w:gridCol w:w="3927"/>
        <w:gridCol w:w="4101"/>
      </w:tblGrid>
      <w:tr w:rsidR="00C40B93" w:rsidRPr="00927404" w14:paraId="25936F2B" w14:textId="77777777" w:rsidTr="00C40B93">
        <w:tc>
          <w:tcPr>
            <w:tcW w:w="423" w:type="dxa"/>
            <w:shd w:val="clear" w:color="auto" w:fill="002060"/>
          </w:tcPr>
          <w:p w14:paraId="021FCC90" w14:textId="3D1CC5B6" w:rsidR="00C40B93" w:rsidRPr="00927404" w:rsidRDefault="00C40B93" w:rsidP="00C40B93">
            <w:pPr>
              <w:jc w:val="center"/>
              <w:rPr>
                <w:rFonts w:asciiTheme="minorBidi" w:hAnsiTheme="minorBidi"/>
                <w:rtl/>
              </w:rPr>
            </w:pPr>
            <w:r w:rsidRPr="00927404">
              <w:rPr>
                <w:rFonts w:asciiTheme="minorBidi" w:hAnsiTheme="minorBidi"/>
                <w:rtl/>
              </w:rPr>
              <w:t>#</w:t>
            </w:r>
          </w:p>
        </w:tc>
        <w:tc>
          <w:tcPr>
            <w:tcW w:w="4678" w:type="dxa"/>
            <w:shd w:val="clear" w:color="auto" w:fill="002060"/>
          </w:tcPr>
          <w:p w14:paraId="18F7570E" w14:textId="2C5FAFD2" w:rsidR="00C40B93" w:rsidRPr="00927404" w:rsidRDefault="00C40B93" w:rsidP="00C40B93">
            <w:pPr>
              <w:jc w:val="center"/>
              <w:rPr>
                <w:rFonts w:asciiTheme="minorBidi" w:hAnsiTheme="minorBidi"/>
                <w:rtl/>
              </w:rPr>
            </w:pPr>
            <w:r w:rsidRPr="00927404">
              <w:rPr>
                <w:rFonts w:asciiTheme="minorBidi" w:hAnsiTheme="minorBidi"/>
                <w:rtl/>
              </w:rPr>
              <w:t>عنوان سناریو</w:t>
            </w:r>
          </w:p>
        </w:tc>
        <w:tc>
          <w:tcPr>
            <w:tcW w:w="1276" w:type="dxa"/>
            <w:shd w:val="clear" w:color="auto" w:fill="002060"/>
          </w:tcPr>
          <w:p w14:paraId="63D3640A" w14:textId="62100D2D" w:rsidR="00C40B93" w:rsidRPr="00927404" w:rsidRDefault="00C40B93" w:rsidP="00C40B93">
            <w:pPr>
              <w:jc w:val="center"/>
              <w:rPr>
                <w:rFonts w:asciiTheme="minorBidi" w:hAnsiTheme="minorBidi"/>
                <w:rtl/>
              </w:rPr>
            </w:pPr>
            <w:r w:rsidRPr="00927404">
              <w:rPr>
                <w:rFonts w:asciiTheme="minorBidi" w:hAnsiTheme="minorBidi"/>
                <w:rtl/>
              </w:rPr>
              <w:t>سطح سناریو</w:t>
            </w:r>
          </w:p>
        </w:tc>
        <w:tc>
          <w:tcPr>
            <w:tcW w:w="3927" w:type="dxa"/>
            <w:shd w:val="clear" w:color="auto" w:fill="002060"/>
          </w:tcPr>
          <w:p w14:paraId="3FB1CE11" w14:textId="774830AB" w:rsidR="00C40B93" w:rsidRPr="00927404" w:rsidRDefault="00C40B93" w:rsidP="00C40B93">
            <w:pPr>
              <w:jc w:val="center"/>
              <w:rPr>
                <w:rFonts w:asciiTheme="minorBidi" w:hAnsiTheme="minorBidi"/>
                <w:rtl/>
              </w:rPr>
            </w:pPr>
            <w:r w:rsidRPr="00927404">
              <w:rPr>
                <w:rFonts w:asciiTheme="minorBidi" w:hAnsiTheme="minorBidi"/>
                <w:rtl/>
              </w:rPr>
              <w:t>منابع اضطراری مورد نیاز (موجود در شرکت)</w:t>
            </w:r>
          </w:p>
        </w:tc>
        <w:tc>
          <w:tcPr>
            <w:tcW w:w="4101" w:type="dxa"/>
            <w:shd w:val="clear" w:color="auto" w:fill="002060"/>
          </w:tcPr>
          <w:p w14:paraId="233B3460" w14:textId="658F3BE1" w:rsidR="00C40B93" w:rsidRPr="00927404" w:rsidRDefault="00C40B93" w:rsidP="00C40B93">
            <w:pPr>
              <w:jc w:val="center"/>
              <w:rPr>
                <w:rFonts w:asciiTheme="minorBidi" w:hAnsiTheme="minorBidi"/>
                <w:rtl/>
              </w:rPr>
            </w:pPr>
            <w:r w:rsidRPr="00927404">
              <w:rPr>
                <w:rFonts w:asciiTheme="minorBidi" w:hAnsiTheme="minorBidi"/>
                <w:rtl/>
              </w:rPr>
              <w:t>منابع اضطراری مورد نیاز بیرونی</w:t>
            </w:r>
          </w:p>
        </w:tc>
      </w:tr>
      <w:tr w:rsidR="00C40B93" w:rsidRPr="00927404" w14:paraId="2D8BF407" w14:textId="77777777" w:rsidTr="00C40B93">
        <w:tc>
          <w:tcPr>
            <w:tcW w:w="423" w:type="dxa"/>
          </w:tcPr>
          <w:p w14:paraId="241C9300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4678" w:type="dxa"/>
          </w:tcPr>
          <w:p w14:paraId="77401A53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14:paraId="713ECC40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27" w:type="dxa"/>
          </w:tcPr>
          <w:p w14:paraId="112E94E2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101" w:type="dxa"/>
          </w:tcPr>
          <w:p w14:paraId="43126FA7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</w:tr>
      <w:tr w:rsidR="00C40B93" w:rsidRPr="00927404" w14:paraId="66A8CAC0" w14:textId="77777777" w:rsidTr="00C40B93">
        <w:tc>
          <w:tcPr>
            <w:tcW w:w="423" w:type="dxa"/>
          </w:tcPr>
          <w:p w14:paraId="6D1D8E0D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4678" w:type="dxa"/>
          </w:tcPr>
          <w:p w14:paraId="21DF7CF0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14:paraId="15C8D28A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27" w:type="dxa"/>
          </w:tcPr>
          <w:p w14:paraId="5441B952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101" w:type="dxa"/>
          </w:tcPr>
          <w:p w14:paraId="786F59AD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</w:tr>
      <w:tr w:rsidR="00C40B93" w:rsidRPr="00927404" w14:paraId="3670192F" w14:textId="77777777" w:rsidTr="00C40B93">
        <w:tc>
          <w:tcPr>
            <w:tcW w:w="423" w:type="dxa"/>
          </w:tcPr>
          <w:p w14:paraId="74772195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4678" w:type="dxa"/>
          </w:tcPr>
          <w:p w14:paraId="1950384F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14:paraId="358CE6D2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27" w:type="dxa"/>
          </w:tcPr>
          <w:p w14:paraId="797FE200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101" w:type="dxa"/>
          </w:tcPr>
          <w:p w14:paraId="3A0E006D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</w:tr>
      <w:tr w:rsidR="00C40B93" w:rsidRPr="00927404" w14:paraId="2ACE2254" w14:textId="77777777" w:rsidTr="00C40B93">
        <w:tc>
          <w:tcPr>
            <w:tcW w:w="423" w:type="dxa"/>
          </w:tcPr>
          <w:p w14:paraId="058302C2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4678" w:type="dxa"/>
          </w:tcPr>
          <w:p w14:paraId="0E0D886C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14:paraId="383756B3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27" w:type="dxa"/>
          </w:tcPr>
          <w:p w14:paraId="3E05E519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101" w:type="dxa"/>
          </w:tcPr>
          <w:p w14:paraId="0332C248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</w:tr>
      <w:tr w:rsidR="00C40B93" w:rsidRPr="00927404" w14:paraId="604203D6" w14:textId="77777777" w:rsidTr="00C40B93">
        <w:tc>
          <w:tcPr>
            <w:tcW w:w="423" w:type="dxa"/>
          </w:tcPr>
          <w:p w14:paraId="4107AF88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4678" w:type="dxa"/>
          </w:tcPr>
          <w:p w14:paraId="5EE5C507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14:paraId="2FC48878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27" w:type="dxa"/>
          </w:tcPr>
          <w:p w14:paraId="21B41ECA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101" w:type="dxa"/>
          </w:tcPr>
          <w:p w14:paraId="160DF1E5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</w:tr>
      <w:tr w:rsidR="00C40B93" w:rsidRPr="00927404" w14:paraId="77BFA6D9" w14:textId="77777777" w:rsidTr="00C40B93">
        <w:tc>
          <w:tcPr>
            <w:tcW w:w="423" w:type="dxa"/>
          </w:tcPr>
          <w:p w14:paraId="5F9A0966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4678" w:type="dxa"/>
          </w:tcPr>
          <w:p w14:paraId="33677408" w14:textId="77777777" w:rsidR="00C40B93" w:rsidRPr="00927404" w:rsidRDefault="00C40B93" w:rsidP="00C40B93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14:paraId="22DB38EA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27" w:type="dxa"/>
          </w:tcPr>
          <w:p w14:paraId="4F2332F6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101" w:type="dxa"/>
          </w:tcPr>
          <w:p w14:paraId="1466EBED" w14:textId="77777777" w:rsidR="00C40B93" w:rsidRPr="00927404" w:rsidRDefault="00C40B93">
            <w:pPr>
              <w:rPr>
                <w:rFonts w:asciiTheme="minorBidi" w:hAnsiTheme="minorBidi"/>
                <w:rtl/>
              </w:rPr>
            </w:pPr>
          </w:p>
        </w:tc>
      </w:tr>
    </w:tbl>
    <w:p w14:paraId="038C41AD" w14:textId="77777777" w:rsidR="00C40B93" w:rsidRPr="00927404" w:rsidRDefault="00C40B93">
      <w:pPr>
        <w:rPr>
          <w:rFonts w:asciiTheme="minorBidi" w:hAnsiTheme="minorBidi"/>
        </w:rPr>
      </w:pPr>
    </w:p>
    <w:sectPr w:rsidR="00C40B93" w:rsidRPr="00927404" w:rsidSect="00C40B93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AD73E" w14:textId="77777777" w:rsidR="007F4806" w:rsidRDefault="007F4806" w:rsidP="0082252E">
      <w:pPr>
        <w:spacing w:after="0" w:line="240" w:lineRule="auto"/>
      </w:pPr>
      <w:r>
        <w:separator/>
      </w:r>
    </w:p>
  </w:endnote>
  <w:endnote w:type="continuationSeparator" w:id="0">
    <w:p w14:paraId="373D5BCF" w14:textId="77777777" w:rsidR="007F4806" w:rsidRDefault="007F4806" w:rsidP="0082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A0A92" w14:textId="77777777" w:rsidR="007F4806" w:rsidRDefault="007F4806" w:rsidP="0082252E">
      <w:pPr>
        <w:spacing w:after="0" w:line="240" w:lineRule="auto"/>
      </w:pPr>
      <w:r>
        <w:separator/>
      </w:r>
    </w:p>
  </w:footnote>
  <w:footnote w:type="continuationSeparator" w:id="0">
    <w:p w14:paraId="2AE9F358" w14:textId="77777777" w:rsidR="007F4806" w:rsidRDefault="007F4806" w:rsidP="0082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CA521" w14:textId="1FC5547A" w:rsidR="0082252E" w:rsidRDefault="0082252E" w:rsidP="0082252E">
    <w:pPr>
      <w:pStyle w:val="Header"/>
      <w:jc w:val="center"/>
      <w:rPr>
        <w:rFonts w:hint="cs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93"/>
    <w:rsid w:val="00414167"/>
    <w:rsid w:val="007F4806"/>
    <w:rsid w:val="0082252E"/>
    <w:rsid w:val="00927404"/>
    <w:rsid w:val="00C40B93"/>
    <w:rsid w:val="00C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ADEDDF"/>
  <w15:chartTrackingRefBased/>
  <w15:docId w15:val="{D0607807-0CA7-413E-B4A2-AD906655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2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2E"/>
  </w:style>
  <w:style w:type="paragraph" w:styleId="Footer">
    <w:name w:val="footer"/>
    <w:basedOn w:val="Normal"/>
    <w:link w:val="FooterChar"/>
    <w:uiPriority w:val="99"/>
    <w:unhideWhenUsed/>
    <w:rsid w:val="00822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abdolreza rouhi</cp:lastModifiedBy>
  <cp:revision>4</cp:revision>
  <dcterms:created xsi:type="dcterms:W3CDTF">2010-01-13T00:39:00Z</dcterms:created>
  <dcterms:modified xsi:type="dcterms:W3CDTF">2010-01-22T19:49:00Z</dcterms:modified>
</cp:coreProperties>
</file>